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7C" w:rsidRPr="00D60846" w:rsidRDefault="005A53A5" w:rsidP="005A53A5">
      <w:pPr>
        <w:jc w:val="center"/>
        <w:rPr>
          <w:rFonts w:ascii="Times New Roman" w:hAnsi="Times New Roman" w:cs="Times New Roman"/>
          <w:sz w:val="32"/>
          <w:szCs w:val="32"/>
        </w:rPr>
      </w:pPr>
      <w:r w:rsidRPr="00D60846">
        <w:rPr>
          <w:rFonts w:ascii="Times New Roman" w:hAnsi="Times New Roman" w:cs="Times New Roman"/>
          <w:sz w:val="32"/>
          <w:szCs w:val="32"/>
        </w:rPr>
        <w:t>Informace o majetku dlužníka</w:t>
      </w:r>
    </w:p>
    <w:p w:rsidR="005A53A5" w:rsidRPr="00D60846" w:rsidRDefault="005A53A5" w:rsidP="005A53A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Jméno, příjmení /Název povinného: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 xml:space="preserve">Exekuční řízení </w:t>
      </w:r>
      <w:proofErr w:type="gramStart"/>
      <w:r w:rsidRPr="00D60846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60846">
        <w:rPr>
          <w:rFonts w:ascii="Times New Roman" w:hAnsi="Times New Roman" w:cs="Times New Roman"/>
          <w:sz w:val="24"/>
          <w:szCs w:val="24"/>
        </w:rPr>
        <w:tab/>
        <w:t>163 EX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Nemovité věci: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Movité věci: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Bankovní účty (stavební spoření, penzijní připojištění):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Vozidla/jiné dopravní prostředky: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Zaměstnavatel/Plátce příjmu dlužníka: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Provozovny dlužníka: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 xml:space="preserve">Aktuální pobyt/kontakt: (adresa, tel., e-mail, </w:t>
      </w:r>
      <w:proofErr w:type="spellStart"/>
      <w:r w:rsidRPr="00D6084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60846">
        <w:rPr>
          <w:rFonts w:ascii="Times New Roman" w:hAnsi="Times New Roman" w:cs="Times New Roman"/>
          <w:sz w:val="24"/>
          <w:szCs w:val="24"/>
        </w:rPr>
        <w:t>, apod.)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Cenné papíry: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Pohledávky dlužníka za jinými subjekty (z nezaplacených faktur, smluv o dílo apod.):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Účast povinného ve společnosti/družstvu: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  <w:r w:rsidRPr="00D60846">
        <w:rPr>
          <w:rFonts w:ascii="Times New Roman" w:hAnsi="Times New Roman" w:cs="Times New Roman"/>
          <w:sz w:val="24"/>
          <w:szCs w:val="24"/>
        </w:rPr>
        <w:t>Další postižitelný majetek:</w:t>
      </w: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p w:rsidR="005A53A5" w:rsidRPr="00D60846" w:rsidRDefault="005A53A5" w:rsidP="005A53A5">
      <w:pPr>
        <w:rPr>
          <w:rFonts w:ascii="Times New Roman" w:hAnsi="Times New Roman" w:cs="Times New Roman"/>
          <w:sz w:val="24"/>
          <w:szCs w:val="24"/>
        </w:rPr>
      </w:pPr>
    </w:p>
    <w:sectPr w:rsidR="005A53A5" w:rsidRPr="00D6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A5"/>
    <w:rsid w:val="00106928"/>
    <w:rsid w:val="002B05CF"/>
    <w:rsid w:val="005A53A5"/>
    <w:rsid w:val="00D60846"/>
    <w:rsid w:val="00D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DBBC-00DB-402D-A428-DE6DFE4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2019-02-20T12:23:00Z</dcterms:created>
  <dcterms:modified xsi:type="dcterms:W3CDTF">2019-02-20T14:11:00Z</dcterms:modified>
</cp:coreProperties>
</file>